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32" w:rsidRDefault="00951532" w:rsidP="003915EE">
      <w:pPr>
        <w:tabs>
          <w:tab w:val="left" w:leader="underscore" w:pos="7200"/>
          <w:tab w:val="left" w:pos="10620"/>
        </w:tabs>
        <w:autoSpaceDE w:val="0"/>
        <w:autoSpaceDN w:val="0"/>
        <w:adjustRightInd w:val="0"/>
        <w:ind w:right="378"/>
        <w:rPr>
          <w:rFonts w:ascii="TimesNewRoman" w:hAnsi="TimesNewRoman" w:cs="TimesNewRoman"/>
          <w:color w:val="000000"/>
          <w:sz w:val="20"/>
          <w:szCs w:val="20"/>
        </w:rPr>
      </w:pPr>
    </w:p>
    <w:p w:rsidR="00951532" w:rsidRDefault="007F2791" w:rsidP="00951532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rFonts w:ascii="TimesNewRoman" w:hAnsi="TimesNewRoman" w:cs="TimesNewRoman"/>
          <w:noProof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9pt;margin-top:0;width:1in;height:24.3pt;z-index:251661312">
            <v:textbox>
              <w:txbxContent>
                <w:p w:rsidR="00951532" w:rsidRDefault="00951532" w:rsidP="00951532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NewRoman" w:hAnsi="TimesNewRoman" w:cs="TimesNewRoman"/>
                      <w:color w:val="000000"/>
                      <w:sz w:val="22"/>
                      <w:szCs w:val="22"/>
                    </w:rPr>
                    <w:t>N°_________</w:t>
                  </w:r>
                </w:p>
                <w:p w:rsidR="00951532" w:rsidRDefault="00951532" w:rsidP="00951532"/>
              </w:txbxContent>
            </v:textbox>
          </v:shape>
        </w:pict>
      </w:r>
      <w:r w:rsidR="00951532" w:rsidRPr="007C6827">
        <w:rPr>
          <w:b/>
          <w:bCs/>
          <w:color w:val="000000"/>
          <w:sz w:val="36"/>
          <w:szCs w:val="36"/>
        </w:rPr>
        <w:t>D</w:t>
      </w:r>
      <w:r w:rsidR="00951532">
        <w:rPr>
          <w:b/>
          <w:bCs/>
          <w:color w:val="000000"/>
          <w:sz w:val="36"/>
          <w:szCs w:val="36"/>
        </w:rPr>
        <w:t>ÉCLARATION DE D</w:t>
      </w:r>
      <w:r w:rsidR="00951532" w:rsidRPr="007C6827">
        <w:rPr>
          <w:b/>
          <w:bCs/>
          <w:color w:val="000000"/>
          <w:sz w:val="36"/>
          <w:szCs w:val="36"/>
        </w:rPr>
        <w:t>ÉCÈS</w:t>
      </w:r>
    </w:p>
    <w:p w:rsidR="00951532" w:rsidRPr="00AD5A51" w:rsidRDefault="006D604F" w:rsidP="006D604F">
      <w:pPr>
        <w:tabs>
          <w:tab w:val="left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i/>
          <w:color w:val="000000"/>
          <w:sz w:val="20"/>
          <w:szCs w:val="20"/>
        </w:rPr>
      </w:pPr>
      <w:r>
        <w:rPr>
          <w:rFonts w:ascii="TimesNewRoman" w:hAnsi="TimesNewRoman" w:cs="TimesNewRoman"/>
          <w:i/>
          <w:color w:val="000000"/>
          <w:sz w:val="22"/>
          <w:szCs w:val="22"/>
        </w:rPr>
        <w:t xml:space="preserve">                         </w:t>
      </w:r>
      <w:r w:rsidR="00951532" w:rsidRPr="00AD5A51">
        <w:rPr>
          <w:rFonts w:ascii="TimesNewRoman" w:hAnsi="TimesNewRoman" w:cs="TimesNewRoman"/>
          <w:i/>
          <w:color w:val="000000"/>
          <w:sz w:val="22"/>
          <w:szCs w:val="22"/>
        </w:rPr>
        <w:t>(</w:t>
      </w:r>
      <w:r w:rsidR="00951532" w:rsidRPr="00AD5A51">
        <w:rPr>
          <w:rFonts w:ascii="TimesNewRoman" w:hAnsi="TimesNewRoman" w:cs="TimesNewRoman"/>
          <w:i/>
          <w:color w:val="000000"/>
          <w:sz w:val="20"/>
          <w:szCs w:val="20"/>
        </w:rPr>
        <w:t>A déclarer dans les 24 heures qui suivent le décès au Service de l’Etat-Civil)</w:t>
      </w:r>
    </w:p>
    <w:p w:rsidR="00951532" w:rsidRDefault="00951532" w:rsidP="00951532">
      <w:pPr>
        <w:tabs>
          <w:tab w:val="left" w:leader="underscore" w:pos="7200"/>
          <w:tab w:val="left" w:pos="10620"/>
        </w:tabs>
        <w:autoSpaceDE w:val="0"/>
        <w:autoSpaceDN w:val="0"/>
        <w:adjustRightInd w:val="0"/>
        <w:ind w:right="378"/>
        <w:rPr>
          <w:rFonts w:ascii="TimesNewRoman" w:hAnsi="TimesNewRoman" w:cs="TimesNewRoman"/>
          <w:color w:val="000000"/>
          <w:sz w:val="20"/>
          <w:szCs w:val="20"/>
        </w:rPr>
      </w:pPr>
    </w:p>
    <w:p w:rsidR="00951532" w:rsidRPr="00110988" w:rsidRDefault="00951532" w:rsidP="00951532">
      <w:pPr>
        <w:tabs>
          <w:tab w:val="left" w:leader="underscore" w:pos="7200"/>
          <w:tab w:val="left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Je soussigné</w:t>
      </w:r>
      <w:r w:rsidR="00556A7B">
        <w:rPr>
          <w:rFonts w:ascii="TimesNewRoman" w:hAnsi="TimesNewRoman" w:cs="TimesNewRoman"/>
          <w:color w:val="000000"/>
          <w:sz w:val="20"/>
          <w:szCs w:val="20"/>
        </w:rPr>
        <w:t>(e)………………………………………………………..………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>déclare que</w:t>
      </w:r>
      <w:r>
        <w:rPr>
          <w:rFonts w:ascii="TimesNewRoman" w:hAnsi="TimesNewRoman" w:cs="TimesNewRoman"/>
          <w:color w:val="000000"/>
          <w:sz w:val="20"/>
          <w:szCs w:val="20"/>
        </w:rPr>
        <w:t> :</w:t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NOM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 w:rsidRPr="00110988">
        <w:rPr>
          <w:rFonts w:ascii="TimesNewRoman" w:hAnsi="TimesNewRoman" w:cs="TimesNewRoman"/>
          <w:color w:val="000000"/>
          <w:sz w:val="20"/>
          <w:szCs w:val="20"/>
        </w:rPr>
        <w:t>Prénom(s)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Default="00951532" w:rsidP="00951532">
      <w:pPr>
        <w:tabs>
          <w:tab w:val="left" w:leader="underscore" w:pos="1260"/>
          <w:tab w:val="left" w:pos="1800"/>
          <w:tab w:val="left" w:pos="2700"/>
          <w:tab w:val="left" w:leader="underscore" w:pos="540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 w:rsidRPr="00110988">
        <w:rPr>
          <w:rFonts w:ascii="TimesNewRoman" w:hAnsi="TimesNewRoman" w:cs="TimesNewRoman"/>
          <w:color w:val="000000"/>
          <w:sz w:val="20"/>
          <w:szCs w:val="20"/>
        </w:rPr>
        <w:t>De sexe</w:t>
      </w:r>
      <w:r w:rsidR="00FE6E10">
        <w:rPr>
          <w:rFonts w:ascii="TimesNewRoman" w:hAnsi="TimesNewRoman" w:cs="TimesNewRoman"/>
          <w:color w:val="000000"/>
          <w:sz w:val="20"/>
          <w:szCs w:val="20"/>
        </w:rPr>
        <w:t> : 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sz w:val="20"/>
          <w:szCs w:val="20"/>
        </w:rPr>
        <w:t xml:space="preserve">M </w:t>
      </w:r>
      <w:r>
        <w:rPr>
          <w:rFonts w:ascii="TimesNewRoman" w:hAnsi="TimesNewRoman" w:cs="TimesNewRoman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sz w:val="20"/>
          <w:szCs w:val="20"/>
        </w:rPr>
        <w:t xml:space="preserve">F  </w:t>
      </w:r>
      <w:r>
        <w:rPr>
          <w:rFonts w:ascii="TimesNewRoman" w:hAnsi="TimesNewRoman" w:cs="TimesNewRoman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>né(e) le 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à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Domicilié(e) à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Default="00951532" w:rsidP="00951532">
      <w:pPr>
        <w:tabs>
          <w:tab w:val="left" w:leader="dot" w:pos="4500"/>
          <w:tab w:val="left" w:leader="underscore" w:pos="756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Est décédé(e) </w:t>
      </w:r>
    </w:p>
    <w:p w:rsidR="00951532" w:rsidRPr="008E1A50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  <w:u w:val="single"/>
        </w:rPr>
      </w:pPr>
      <w:r w:rsidRPr="008E1A50">
        <w:rPr>
          <w:rFonts w:ascii="TimesNewRoman" w:hAnsi="TimesNewRoman" w:cs="TimesNewRoman"/>
          <w:b/>
          <w:color w:val="000000"/>
          <w:sz w:val="20"/>
          <w:szCs w:val="20"/>
          <w:u w:val="single"/>
        </w:rPr>
        <w:t>Date et heure du décès</w:t>
      </w:r>
      <w:r w:rsidRPr="008E1A50">
        <w:rPr>
          <w:rFonts w:ascii="TimesNewRoman" w:hAnsi="TimesNewRoman" w:cs="TimesNewRoman"/>
          <w:color w:val="000000"/>
          <w:sz w:val="20"/>
          <w:szCs w:val="20"/>
          <w:u w:val="single"/>
        </w:rPr>
        <w:t xml:space="preserve"> </w:t>
      </w:r>
    </w:p>
    <w:p w:rsidR="00951532" w:rsidRDefault="00951532" w:rsidP="00951532">
      <w:pPr>
        <w:tabs>
          <w:tab w:val="left" w:leader="underscore" w:pos="594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Date du décès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Pr="00110988" w:rsidRDefault="00951532" w:rsidP="00951532">
      <w:pPr>
        <w:tabs>
          <w:tab w:val="left" w:leader="underscore" w:pos="594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Date de découverte du corps : </w:t>
      </w:r>
      <w:r>
        <w:rPr>
          <w:rFonts w:ascii="TimesNewRoman" w:hAnsi="TimesNewRoman" w:cs="TimesNewRoman"/>
          <w:color w:val="000000"/>
          <w:sz w:val="20"/>
          <w:szCs w:val="20"/>
        </w:rPr>
        <w:tab/>
        <w:t xml:space="preserve"> Date estimée du décès 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Pr="00110988" w:rsidRDefault="00951532" w:rsidP="00951532">
      <w:pPr>
        <w:tabs>
          <w:tab w:val="left" w:leader="underscore" w:pos="594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Heure du décès : </w:t>
      </w:r>
      <w:r>
        <w:rPr>
          <w:rFonts w:ascii="TimesNewRoman" w:hAnsi="TimesNewRoman" w:cs="TimesNewRoman"/>
          <w:color w:val="000000"/>
          <w:sz w:val="20"/>
          <w:szCs w:val="20"/>
        </w:rPr>
        <w:tab/>
        <w:t xml:space="preserve"> Heure du décès estimée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Pr="008E1A50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b/>
          <w:color w:val="000000"/>
          <w:sz w:val="20"/>
          <w:szCs w:val="20"/>
          <w:u w:val="single"/>
        </w:rPr>
      </w:pPr>
      <w:r w:rsidRPr="008E1A50">
        <w:rPr>
          <w:rFonts w:ascii="TimesNewRoman" w:hAnsi="TimesNewRoman" w:cs="TimesNewRoman"/>
          <w:b/>
          <w:color w:val="000000"/>
          <w:sz w:val="20"/>
          <w:szCs w:val="20"/>
          <w:u w:val="single"/>
        </w:rPr>
        <w:t>Lieu de décès</w:t>
      </w:r>
    </w:p>
    <w:p w:rsidR="00951532" w:rsidRDefault="00951532" w:rsidP="00951532">
      <w:pPr>
        <w:tabs>
          <w:tab w:val="left" w:pos="1620"/>
          <w:tab w:val="left" w:pos="2880"/>
          <w:tab w:val="left" w:pos="5400"/>
          <w:tab w:val="left" w:pos="702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00"/>
          <w:sz w:val="20"/>
          <w:szCs w:val="20"/>
        </w:rPr>
        <w:t>D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>omicile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Logement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00"/>
          <w:sz w:val="20"/>
          <w:szCs w:val="20"/>
        </w:rPr>
        <w:t>E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>tablissement hospitalier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C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>linique privée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00"/>
          <w:sz w:val="20"/>
          <w:szCs w:val="20"/>
        </w:rPr>
        <w:t>H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>o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spice ou une maison de retraite </w:t>
      </w:r>
    </w:p>
    <w:p w:rsidR="00951532" w:rsidRDefault="00951532" w:rsidP="00951532">
      <w:pPr>
        <w:tabs>
          <w:tab w:val="left" w:pos="1620"/>
          <w:tab w:val="left" w:pos="2880"/>
          <w:tab w:val="left" w:pos="5400"/>
          <w:tab w:val="left" w:pos="702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00"/>
          <w:sz w:val="20"/>
          <w:szCs w:val="20"/>
        </w:rPr>
        <w:t>V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>oie ou lieu public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00"/>
          <w:sz w:val="20"/>
          <w:szCs w:val="20"/>
        </w:rPr>
        <w:t>Autre</w:t>
      </w:r>
    </w:p>
    <w:p w:rsidR="00951532" w:rsidRPr="00110988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Adresse (</w:t>
      </w:r>
      <w:r w:rsidRPr="00372668">
        <w:rPr>
          <w:rFonts w:ascii="TimesNewRoman" w:hAnsi="TimesNewRoman" w:cs="TimesNewRoman"/>
          <w:i/>
          <w:color w:val="000000"/>
          <w:sz w:val="20"/>
          <w:szCs w:val="20"/>
        </w:rPr>
        <w:t>sauf domicile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)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b/>
          <w:color w:val="000000"/>
          <w:sz w:val="20"/>
          <w:szCs w:val="20"/>
          <w:u w:val="single"/>
        </w:rPr>
      </w:pPr>
      <w:r w:rsidRPr="00AD5A51">
        <w:rPr>
          <w:rFonts w:ascii="TimesNewRoman" w:hAnsi="TimesNewRoman" w:cs="TimesNewRoman"/>
          <w:b/>
          <w:color w:val="000000"/>
          <w:sz w:val="20"/>
          <w:szCs w:val="20"/>
          <w:u w:val="single"/>
        </w:rPr>
        <w:t>Renseignements sur le (la) défunt(e) :</w:t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Défunt adopté. Nom et Prénoms du parent adoptif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Default="00951532" w:rsidP="00951532">
      <w:pPr>
        <w:tabs>
          <w:tab w:val="left" w:pos="1620"/>
          <w:tab w:val="left" w:pos="288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Retraité 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color w:val="000000"/>
          <w:sz w:val="20"/>
          <w:szCs w:val="20"/>
        </w:rPr>
        <w:tab/>
        <w:t>Inactif </w:t>
      </w:r>
      <w:r w:rsidRPr="00AD5A51"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color w:val="000000"/>
          <w:sz w:val="20"/>
          <w:szCs w:val="20"/>
        </w:rPr>
        <w:tab/>
        <w:t xml:space="preserve">Actif 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 w:rsidRPr="00AD5A51">
        <w:rPr>
          <w:rFonts w:ascii="TimesNewRoman" w:hAnsi="TimesNewRoman" w:cs="TimesNewRoman"/>
          <w:i/>
          <w:color w:val="000000"/>
          <w:sz w:val="20"/>
          <w:szCs w:val="20"/>
        </w:rPr>
        <w:t>(cochez la case</w:t>
      </w:r>
      <w:r>
        <w:rPr>
          <w:rFonts w:ascii="TimesNewRoman" w:hAnsi="TimesNewRoman" w:cs="TimesNewRoman"/>
          <w:i/>
          <w:color w:val="000000"/>
          <w:sz w:val="20"/>
          <w:szCs w:val="20"/>
        </w:rPr>
        <w:t xml:space="preserve"> valide</w:t>
      </w:r>
      <w:r w:rsidRPr="00AD5A51">
        <w:rPr>
          <w:rFonts w:ascii="TimesNewRoman" w:hAnsi="TimesNewRoman" w:cs="TimesNewRoman"/>
          <w:i/>
          <w:color w:val="000000"/>
          <w:sz w:val="20"/>
          <w:szCs w:val="20"/>
        </w:rPr>
        <w:t>)</w:t>
      </w:r>
    </w:p>
    <w:p w:rsidR="00951532" w:rsidRDefault="00951532" w:rsidP="00951532">
      <w:pPr>
        <w:tabs>
          <w:tab w:val="left" w:leader="underscore" w:pos="5940"/>
          <w:tab w:val="left" w:pos="7020"/>
          <w:tab w:val="left" w:pos="774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Profession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Default="00951532" w:rsidP="00951532">
      <w:pPr>
        <w:tabs>
          <w:tab w:val="left" w:leader="underscore" w:pos="594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Nationalité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Pr="00110988" w:rsidRDefault="00951532" w:rsidP="00951532">
      <w:pPr>
        <w:tabs>
          <w:tab w:val="left" w:pos="1800"/>
          <w:tab w:val="left" w:pos="3060"/>
          <w:tab w:val="left" w:pos="4320"/>
          <w:tab w:val="left" w:pos="5760"/>
          <w:tab w:val="left" w:pos="720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Célibataire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Marié(e)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Veuf(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>e)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Séparé(e)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t xml:space="preserve"> Divorcé(e)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Sans renseignement</w:t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NOM et Prénom(s) du (de la) conjoint(e) : 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</w:p>
    <w:p w:rsidR="00951532" w:rsidRPr="00AD5A51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  <w:u w:val="single"/>
        </w:rPr>
      </w:pPr>
      <w:r w:rsidRPr="00AD5A51">
        <w:rPr>
          <w:rFonts w:ascii="TimesNewRoman" w:hAnsi="TimesNewRoman" w:cs="TimesNewRoman"/>
          <w:b/>
          <w:color w:val="000000"/>
          <w:sz w:val="20"/>
          <w:szCs w:val="20"/>
          <w:u w:val="single"/>
        </w:rPr>
        <w:t>Renseignement sur le père du défunt :</w:t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NOM et Prénoms : </w:t>
      </w:r>
      <w:r>
        <w:rPr>
          <w:rFonts w:ascii="TimesNewRoman" w:hAnsi="TimesNewRoman" w:cs="TimesNewRoman"/>
          <w:sz w:val="20"/>
          <w:szCs w:val="20"/>
        </w:rPr>
        <w:tab/>
      </w:r>
    </w:p>
    <w:p w:rsidR="00951532" w:rsidRPr="00110988" w:rsidRDefault="00951532" w:rsidP="00951532">
      <w:pPr>
        <w:tabs>
          <w:tab w:val="left" w:pos="1440"/>
          <w:tab w:val="left" w:pos="216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  <w:r w:rsidRPr="00110988">
        <w:rPr>
          <w:rFonts w:ascii="TimesNewRoman" w:hAnsi="TimesNewRoman" w:cs="TimesNewRoman"/>
          <w:sz w:val="20"/>
          <w:szCs w:val="20"/>
        </w:rPr>
        <w:t>Décédé :</w:t>
      </w:r>
      <w:r>
        <w:rPr>
          <w:rFonts w:ascii="TimesNewRoman" w:hAnsi="TimesNewRoman" w:cs="TimesNewRoman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sz w:val="20"/>
          <w:szCs w:val="20"/>
        </w:rPr>
        <w:t xml:space="preserve">Oui </w:t>
      </w:r>
      <w:r>
        <w:rPr>
          <w:rFonts w:ascii="TimesNewRoman" w:hAnsi="TimesNewRoman" w:cs="TimesNewRoman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sz w:val="20"/>
          <w:szCs w:val="20"/>
        </w:rPr>
        <w:t>Non</w:t>
      </w:r>
    </w:p>
    <w:p w:rsidR="00951532" w:rsidRDefault="00951532" w:rsidP="00951532">
      <w:pPr>
        <w:tabs>
          <w:tab w:val="left" w:leader="underscore" w:pos="594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  <w:r w:rsidRPr="00110988">
        <w:rPr>
          <w:rFonts w:ascii="TimesNewRoman" w:hAnsi="TimesNewRoman" w:cs="TimesNewRoman"/>
          <w:sz w:val="20"/>
          <w:szCs w:val="20"/>
        </w:rPr>
        <w:t>Profession</w:t>
      </w:r>
      <w:r>
        <w:rPr>
          <w:rFonts w:ascii="TimesNewRoman" w:hAnsi="TimesNewRoman" w:cs="TimesNewRoman"/>
          <w:sz w:val="20"/>
          <w:szCs w:val="20"/>
        </w:rPr>
        <w:t xml:space="preserve"> : </w:t>
      </w:r>
      <w:r>
        <w:rPr>
          <w:rFonts w:ascii="TimesNewRoman" w:hAnsi="TimesNewRoman" w:cs="TimesNewRoman"/>
          <w:sz w:val="20"/>
          <w:szCs w:val="20"/>
        </w:rPr>
        <w:tab/>
      </w:r>
    </w:p>
    <w:p w:rsidR="00951532" w:rsidRPr="00110988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  <w:r w:rsidRPr="00110988">
        <w:rPr>
          <w:rFonts w:ascii="TimesNewRoman" w:hAnsi="TimesNewRoman" w:cs="TimesNewRoman"/>
          <w:sz w:val="20"/>
          <w:szCs w:val="20"/>
        </w:rPr>
        <w:t xml:space="preserve">Domicilié à : </w:t>
      </w:r>
      <w:r>
        <w:rPr>
          <w:rFonts w:ascii="TimesNewRoman" w:hAnsi="TimesNewRoman" w:cs="TimesNewRoman"/>
          <w:sz w:val="20"/>
          <w:szCs w:val="20"/>
        </w:rPr>
        <w:tab/>
      </w:r>
    </w:p>
    <w:p w:rsidR="00951532" w:rsidRPr="00AD5A51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color w:val="000000"/>
          <w:sz w:val="20"/>
          <w:szCs w:val="20"/>
          <w:u w:val="single"/>
        </w:rPr>
      </w:pPr>
      <w:r w:rsidRPr="00AD5A51">
        <w:rPr>
          <w:rFonts w:ascii="TimesNewRoman" w:hAnsi="TimesNewRoman" w:cs="TimesNewRoman"/>
          <w:b/>
          <w:color w:val="000000"/>
          <w:sz w:val="20"/>
          <w:szCs w:val="20"/>
          <w:u w:val="single"/>
        </w:rPr>
        <w:t>Renseignement sur la mère du défunt :</w:t>
      </w:r>
    </w:p>
    <w:p w:rsidR="00951532" w:rsidRPr="00110988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  <w:r w:rsidRPr="00110988">
        <w:rPr>
          <w:rFonts w:ascii="TimesNewRoman" w:hAnsi="TimesNewRoman" w:cs="TimesNewRoman"/>
          <w:sz w:val="20"/>
          <w:szCs w:val="20"/>
        </w:rPr>
        <w:t xml:space="preserve">Nom et Prénoms : </w:t>
      </w:r>
      <w:r>
        <w:rPr>
          <w:rFonts w:ascii="TimesNewRoman" w:hAnsi="TimesNewRoman" w:cs="TimesNewRoman"/>
          <w:sz w:val="20"/>
          <w:szCs w:val="20"/>
        </w:rPr>
        <w:tab/>
      </w:r>
    </w:p>
    <w:p w:rsidR="00951532" w:rsidRPr="00110988" w:rsidRDefault="00951532" w:rsidP="00951532">
      <w:pPr>
        <w:tabs>
          <w:tab w:val="left" w:pos="1440"/>
          <w:tab w:val="left" w:pos="216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  <w:r w:rsidRPr="00110988">
        <w:rPr>
          <w:rFonts w:ascii="TimesNewRoman" w:hAnsi="TimesNewRoman" w:cs="TimesNewRoman"/>
          <w:sz w:val="20"/>
          <w:szCs w:val="20"/>
        </w:rPr>
        <w:t>Décédé</w:t>
      </w:r>
      <w:r>
        <w:rPr>
          <w:rFonts w:ascii="TimesNewRoman" w:hAnsi="TimesNewRoman" w:cs="TimesNewRoman"/>
          <w:sz w:val="20"/>
          <w:szCs w:val="20"/>
        </w:rPr>
        <w:t>e</w:t>
      </w:r>
      <w:r w:rsidRPr="00110988">
        <w:rPr>
          <w:rFonts w:ascii="TimesNewRoman" w:hAnsi="TimesNewRoman" w:cs="TimesNewRoman"/>
          <w:sz w:val="20"/>
          <w:szCs w:val="20"/>
        </w:rPr>
        <w:t> :</w:t>
      </w:r>
      <w:r>
        <w:rPr>
          <w:rFonts w:ascii="TimesNewRoman" w:hAnsi="TimesNewRoman" w:cs="TimesNewRoman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>
        <w:rPr>
          <w:rFonts w:ascii="TimesNewRoman" w:hAnsi="TimesNewRoman" w:cs="TimesNewRoman"/>
          <w:sz w:val="20"/>
          <w:szCs w:val="20"/>
        </w:rPr>
        <w:t xml:space="preserve">Oui </w:t>
      </w:r>
      <w:r>
        <w:rPr>
          <w:rFonts w:ascii="TimesNewRoman" w:hAnsi="TimesNewRoman" w:cs="TimesNewRoman"/>
          <w:sz w:val="20"/>
          <w:szCs w:val="20"/>
        </w:rPr>
        <w:tab/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sz w:val="20"/>
          <w:szCs w:val="20"/>
        </w:rPr>
        <w:t>Non</w:t>
      </w:r>
    </w:p>
    <w:p w:rsidR="00951532" w:rsidRDefault="00951532" w:rsidP="00951532">
      <w:pPr>
        <w:tabs>
          <w:tab w:val="left" w:leader="underscore" w:pos="5940"/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  <w:r w:rsidRPr="00110988">
        <w:rPr>
          <w:rFonts w:ascii="TimesNewRoman" w:hAnsi="TimesNewRoman" w:cs="TimesNewRoman"/>
          <w:sz w:val="20"/>
          <w:szCs w:val="20"/>
        </w:rPr>
        <w:t>Profession</w:t>
      </w:r>
      <w:r>
        <w:rPr>
          <w:rFonts w:ascii="TimesNewRoman" w:hAnsi="TimesNewRoman" w:cs="TimesNewRoman"/>
          <w:sz w:val="20"/>
          <w:szCs w:val="20"/>
        </w:rPr>
        <w:t xml:space="preserve"> : </w:t>
      </w:r>
      <w:r>
        <w:rPr>
          <w:rFonts w:ascii="TimesNewRoman" w:hAnsi="TimesNewRoman" w:cs="TimesNewRoman"/>
          <w:sz w:val="20"/>
          <w:szCs w:val="20"/>
        </w:rPr>
        <w:tab/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  <w:r w:rsidRPr="00110988">
        <w:rPr>
          <w:rFonts w:ascii="TimesNewRoman" w:hAnsi="TimesNewRoman" w:cs="TimesNewRoman"/>
          <w:sz w:val="20"/>
          <w:szCs w:val="20"/>
        </w:rPr>
        <w:t xml:space="preserve">Domicilié à : </w:t>
      </w:r>
      <w:r>
        <w:rPr>
          <w:rFonts w:ascii="TimesNewRoman" w:hAnsi="TimesNewRoman" w:cs="TimesNewRoman"/>
          <w:sz w:val="20"/>
          <w:szCs w:val="20"/>
        </w:rPr>
        <w:tab/>
      </w:r>
    </w:p>
    <w:p w:rsidR="00951532" w:rsidRDefault="00951532" w:rsidP="00951532">
      <w:pPr>
        <w:tabs>
          <w:tab w:val="left" w:leader="underscore" w:pos="10620"/>
        </w:tabs>
        <w:autoSpaceDE w:val="0"/>
        <w:autoSpaceDN w:val="0"/>
        <w:adjustRightInd w:val="0"/>
        <w:ind w:left="360" w:right="378"/>
        <w:rPr>
          <w:rFonts w:ascii="TimesNewRoman" w:hAnsi="TimesNewRoman" w:cs="TimesNewRoman"/>
          <w:sz w:val="20"/>
          <w:szCs w:val="20"/>
        </w:rPr>
      </w:pPr>
    </w:p>
    <w:p w:rsidR="00951532" w:rsidRDefault="00951532" w:rsidP="00951532">
      <w:pPr>
        <w:pBdr>
          <w:top w:val="single" w:sz="4" w:space="0" w:color="auto"/>
          <w:left w:val="single" w:sz="4" w:space="0" w:color="auto"/>
          <w:bottom w:val="single" w:sz="4" w:space="13" w:color="auto"/>
          <w:right w:val="single" w:sz="4" w:space="0" w:color="auto"/>
        </w:pBdr>
        <w:autoSpaceDE w:val="0"/>
        <w:autoSpaceDN w:val="0"/>
        <w:adjustRightInd w:val="0"/>
        <w:ind w:right="19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Communiqué de presse :</w:t>
      </w:r>
      <w:r w:rsidRPr="00FB653E"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sz w:val="20"/>
          <w:szCs w:val="20"/>
        </w:rPr>
        <w:t xml:space="preserve">Oui </w:t>
      </w:r>
      <w:r w:rsidRPr="00110988">
        <w:rPr>
          <w:rFonts w:ascii="TimesNewRoman" w:hAnsi="TimesNewRoman" w:cs="TimesNewRoman"/>
          <w:color w:val="000000"/>
          <w:sz w:val="20"/>
          <w:szCs w:val="20"/>
        </w:rPr>
        <w:sym w:font="Wingdings" w:char="F06F"/>
      </w:r>
      <w:r w:rsidRPr="00110988">
        <w:rPr>
          <w:rFonts w:ascii="TimesNewRoman" w:hAnsi="TimesNewRoman" w:cs="TimesNewRoman"/>
          <w:sz w:val="20"/>
          <w:szCs w:val="20"/>
        </w:rPr>
        <w:t>Non</w:t>
      </w:r>
    </w:p>
    <w:p w:rsidR="00951532" w:rsidRDefault="007F2791" w:rsidP="00951532">
      <w:pPr>
        <w:pBdr>
          <w:top w:val="single" w:sz="4" w:space="0" w:color="auto"/>
          <w:left w:val="single" w:sz="4" w:space="0" w:color="auto"/>
          <w:bottom w:val="single" w:sz="4" w:space="13" w:color="auto"/>
          <w:right w:val="single" w:sz="4" w:space="0" w:color="auto"/>
        </w:pBdr>
        <w:tabs>
          <w:tab w:val="left" w:leader="underscore" w:pos="6840"/>
        </w:tabs>
        <w:autoSpaceDE w:val="0"/>
        <w:autoSpaceDN w:val="0"/>
        <w:adjustRightInd w:val="0"/>
        <w:ind w:right="19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Madame </w:t>
      </w:r>
      <w:r w:rsidR="00951532">
        <w:rPr>
          <w:rFonts w:ascii="TimesNewRoman" w:hAnsi="TimesNewRoman" w:cs="TimesNewRoman"/>
          <w:sz w:val="20"/>
          <w:szCs w:val="20"/>
        </w:rPr>
        <w:t xml:space="preserve">ou Monsieur </w:t>
      </w:r>
      <w:r w:rsidR="00951532" w:rsidRPr="00AD5A51">
        <w:rPr>
          <w:rFonts w:ascii="TimesNewRoman" w:hAnsi="TimesNewRoman" w:cs="TimesNewRoman"/>
          <w:sz w:val="20"/>
          <w:szCs w:val="20"/>
          <w:vertAlign w:val="superscript"/>
        </w:rPr>
        <w:t>(1)</w:t>
      </w:r>
      <w:r w:rsidR="00951532">
        <w:rPr>
          <w:rFonts w:ascii="TimesNewRoman" w:hAnsi="TimesNewRoman" w:cs="TimesNewRoman"/>
          <w:sz w:val="20"/>
          <w:szCs w:val="20"/>
          <w:vertAlign w:val="superscript"/>
        </w:rPr>
        <w:t xml:space="preserve">  </w:t>
      </w:r>
      <w:r w:rsidR="00951532">
        <w:rPr>
          <w:rFonts w:ascii="TimesNewRoman" w:hAnsi="TimesNewRoman" w:cs="TimesNewRoman"/>
          <w:sz w:val="20"/>
          <w:szCs w:val="20"/>
          <w:vertAlign w:val="superscript"/>
        </w:rPr>
        <w:tab/>
        <w:t xml:space="preserve"> </w:t>
      </w:r>
      <w:r w:rsidR="00951532">
        <w:rPr>
          <w:rFonts w:ascii="TimesNewRoman" w:hAnsi="TimesNewRoman" w:cs="TimesNewRoman"/>
          <w:sz w:val="20"/>
          <w:szCs w:val="20"/>
        </w:rPr>
        <w:t>autorise</w:t>
      </w:r>
      <w:bookmarkStart w:id="0" w:name="_GoBack"/>
      <w:bookmarkEnd w:id="0"/>
      <w:r w:rsidR="00951532">
        <w:rPr>
          <w:rFonts w:ascii="TimesNewRoman" w:hAnsi="TimesNewRoman" w:cs="TimesNewRoman"/>
          <w:sz w:val="20"/>
          <w:szCs w:val="20"/>
        </w:rPr>
        <w:t xml:space="preserve"> le service de l’Etat Civil de la ville</w:t>
      </w:r>
    </w:p>
    <w:p w:rsidR="00951532" w:rsidRDefault="007F2791" w:rsidP="007F2791">
      <w:pPr>
        <w:pBdr>
          <w:top w:val="single" w:sz="4" w:space="0" w:color="auto"/>
          <w:left w:val="single" w:sz="4" w:space="0" w:color="auto"/>
          <w:bottom w:val="single" w:sz="4" w:space="13" w:color="auto"/>
          <w:right w:val="single" w:sz="4" w:space="0" w:color="auto"/>
        </w:pBdr>
        <w:tabs>
          <w:tab w:val="left" w:pos="1418"/>
          <w:tab w:val="left" w:pos="7938"/>
          <w:tab w:val="left" w:pos="10773"/>
        </w:tabs>
        <w:autoSpaceDE w:val="0"/>
        <w:autoSpaceDN w:val="0"/>
        <w:adjustRightInd w:val="0"/>
        <w:ind w:right="198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d</w:t>
      </w:r>
      <w:r w:rsidR="00951532">
        <w:rPr>
          <w:rFonts w:ascii="TimesNewRoman" w:hAnsi="TimesNewRoman" w:cs="TimesNewRoman"/>
          <w:sz w:val="20"/>
          <w:szCs w:val="20"/>
        </w:rPr>
        <w:t>e</w:t>
      </w:r>
      <w:proofErr w:type="gramEnd"/>
      <w:r>
        <w:rPr>
          <w:rFonts w:ascii="TimesNewRoman" w:hAnsi="TimesNewRoman" w:cs="TimesNewRoman"/>
          <w:sz w:val="20"/>
          <w:szCs w:val="20"/>
        </w:rPr>
        <w:tab/>
      </w:r>
      <w:r w:rsidR="00951532">
        <w:rPr>
          <w:rFonts w:ascii="TimesNewRoman" w:hAnsi="TimesNewRoman" w:cs="TimesNewRoman"/>
          <w:sz w:val="20"/>
          <w:szCs w:val="20"/>
        </w:rPr>
        <w:t xml:space="preserve"> à communiquer à la presse locale les nom et</w:t>
      </w:r>
      <w:r>
        <w:rPr>
          <w:rFonts w:ascii="TimesNewRoman" w:hAnsi="TimesNewRoman" w:cs="TimesNewRoman"/>
          <w:sz w:val="20"/>
          <w:szCs w:val="20"/>
        </w:rPr>
        <w:t xml:space="preserve"> prénoms du défunt.</w:t>
      </w:r>
      <w:r>
        <w:rPr>
          <w:rFonts w:ascii="TimesNewRoman" w:hAnsi="TimesNewRoman" w:cs="TimesNewRoman"/>
          <w:sz w:val="20"/>
          <w:szCs w:val="20"/>
        </w:rPr>
        <w:tab/>
        <w:t>Fait à</w:t>
      </w:r>
      <w:r>
        <w:rPr>
          <w:rFonts w:ascii="TimesNewRoman" w:hAnsi="TimesNewRoman" w:cs="TimesNewRoman"/>
          <w:sz w:val="20"/>
          <w:szCs w:val="20"/>
        </w:rPr>
        <w:tab/>
        <w:t>,</w:t>
      </w:r>
    </w:p>
    <w:p w:rsidR="00951532" w:rsidRDefault="00951532" w:rsidP="00951532">
      <w:pPr>
        <w:pBdr>
          <w:top w:val="single" w:sz="4" w:space="0" w:color="auto"/>
          <w:left w:val="single" w:sz="4" w:space="0" w:color="auto"/>
          <w:bottom w:val="single" w:sz="4" w:space="13" w:color="auto"/>
          <w:right w:val="single" w:sz="4" w:space="0" w:color="auto"/>
        </w:pBdr>
        <w:tabs>
          <w:tab w:val="left" w:pos="8460"/>
          <w:tab w:val="left" w:leader="underscore" w:pos="10260"/>
        </w:tabs>
        <w:autoSpaceDE w:val="0"/>
        <w:autoSpaceDN w:val="0"/>
        <w:adjustRightInd w:val="0"/>
        <w:ind w:right="198"/>
        <w:rPr>
          <w:rFonts w:ascii="TimesNewRoman" w:hAnsi="TimesNewRoman" w:cs="TimesNewRoman"/>
          <w:sz w:val="20"/>
          <w:szCs w:val="20"/>
        </w:rPr>
      </w:pPr>
      <w:r w:rsidRPr="00AD5A51">
        <w:rPr>
          <w:rFonts w:ascii="TimesNewRoman" w:hAnsi="TimesNewRoman" w:cs="TimesNewRoman"/>
          <w:sz w:val="14"/>
          <w:szCs w:val="14"/>
          <w:vertAlign w:val="superscript"/>
        </w:rPr>
        <w:t xml:space="preserve">(1) </w:t>
      </w:r>
      <w:r w:rsidRPr="00AD5A51">
        <w:rPr>
          <w:rFonts w:ascii="TimesNewRoman" w:hAnsi="TimesNewRoman" w:cs="TimesNewRoman"/>
          <w:sz w:val="14"/>
          <w:szCs w:val="14"/>
        </w:rPr>
        <w:t>Personne ayant qualité pour pourvoir aux funérailles</w:t>
      </w:r>
      <w:r>
        <w:rPr>
          <w:rFonts w:ascii="TimesNewRoman" w:hAnsi="TimesNewRoman" w:cs="TimesNewRoman"/>
          <w:sz w:val="20"/>
          <w:szCs w:val="20"/>
        </w:rPr>
        <w:tab/>
        <w:t xml:space="preserve">Le </w:t>
      </w:r>
      <w:r>
        <w:rPr>
          <w:rFonts w:ascii="TimesNewRoman" w:hAnsi="TimesNewRoman" w:cs="TimesNewRoman"/>
          <w:sz w:val="20"/>
          <w:szCs w:val="20"/>
        </w:rPr>
        <w:tab/>
      </w:r>
    </w:p>
    <w:p w:rsidR="00951532" w:rsidRDefault="00951532" w:rsidP="00951532">
      <w:pPr>
        <w:pBdr>
          <w:top w:val="single" w:sz="4" w:space="0" w:color="auto"/>
          <w:left w:val="single" w:sz="4" w:space="0" w:color="auto"/>
          <w:bottom w:val="single" w:sz="4" w:space="13" w:color="auto"/>
          <w:right w:val="single" w:sz="4" w:space="0" w:color="auto"/>
        </w:pBdr>
        <w:tabs>
          <w:tab w:val="left" w:pos="8460"/>
        </w:tabs>
        <w:autoSpaceDE w:val="0"/>
        <w:autoSpaceDN w:val="0"/>
        <w:adjustRightInd w:val="0"/>
        <w:ind w:right="198"/>
        <w:rPr>
          <w:rFonts w:ascii="TimesNewRoman" w:hAnsi="TimesNewRoman" w:cs="TimesNewRoman"/>
          <w:sz w:val="20"/>
          <w:szCs w:val="20"/>
        </w:rPr>
      </w:pPr>
    </w:p>
    <w:p w:rsidR="00951532" w:rsidRPr="00B677EC" w:rsidRDefault="00951532" w:rsidP="00951532">
      <w:pPr>
        <w:pBdr>
          <w:top w:val="single" w:sz="4" w:space="0" w:color="auto"/>
          <w:left w:val="single" w:sz="4" w:space="0" w:color="auto"/>
          <w:bottom w:val="single" w:sz="4" w:space="13" w:color="auto"/>
          <w:right w:val="single" w:sz="4" w:space="0" w:color="auto"/>
        </w:pBdr>
        <w:tabs>
          <w:tab w:val="left" w:pos="8460"/>
        </w:tabs>
        <w:autoSpaceDE w:val="0"/>
        <w:autoSpaceDN w:val="0"/>
        <w:adjustRightInd w:val="0"/>
        <w:ind w:right="198"/>
        <w:jc w:val="both"/>
        <w:rPr>
          <w:rFonts w:ascii="TimesNewRoman" w:hAnsi="TimesNewRoman" w:cs="TimesNewRoman"/>
          <w:i/>
          <w:sz w:val="16"/>
          <w:szCs w:val="16"/>
        </w:rPr>
      </w:pPr>
      <w:r>
        <w:rPr>
          <w:rFonts w:ascii="TimesNewRoman" w:hAnsi="TimesNewRoman" w:cs="TimesNewRoman"/>
          <w:sz w:val="20"/>
          <w:szCs w:val="20"/>
        </w:rPr>
        <w:tab/>
      </w:r>
      <w:r w:rsidRPr="00B677EC">
        <w:rPr>
          <w:rFonts w:ascii="TimesNewRoman" w:hAnsi="TimesNewRoman" w:cs="TimesNewRoman"/>
          <w:i/>
          <w:sz w:val="16"/>
          <w:szCs w:val="16"/>
        </w:rPr>
        <w:t>Signature obligatoire</w:t>
      </w:r>
    </w:p>
    <w:p w:rsidR="00951532" w:rsidRPr="006D604F" w:rsidRDefault="00951532" w:rsidP="006D604F">
      <w:pPr>
        <w:autoSpaceDE w:val="0"/>
        <w:autoSpaceDN w:val="0"/>
        <w:adjustRightInd w:val="0"/>
        <w:ind w:right="378"/>
        <w:jc w:val="center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Signature du déclarant</w:t>
      </w:r>
    </w:p>
    <w:p w:rsidR="00951532" w:rsidRDefault="00951532" w:rsidP="00951532">
      <w:pPr>
        <w:autoSpaceDE w:val="0"/>
        <w:autoSpaceDN w:val="0"/>
        <w:adjustRightInd w:val="0"/>
        <w:ind w:right="378"/>
        <w:rPr>
          <w:i/>
          <w:iCs/>
          <w:sz w:val="14"/>
          <w:szCs w:val="14"/>
        </w:rPr>
      </w:pPr>
    </w:p>
    <w:p w:rsidR="00951532" w:rsidRPr="006D604F" w:rsidRDefault="00951532" w:rsidP="00951532">
      <w:pPr>
        <w:autoSpaceDE w:val="0"/>
        <w:autoSpaceDN w:val="0"/>
        <w:adjustRightInd w:val="0"/>
        <w:ind w:right="378"/>
        <w:rPr>
          <w:i/>
          <w:iCs/>
          <w:sz w:val="16"/>
          <w:szCs w:val="16"/>
        </w:rPr>
      </w:pPr>
    </w:p>
    <w:p w:rsidR="004D0A20" w:rsidRPr="00A10C03" w:rsidRDefault="00951532" w:rsidP="00A10C03">
      <w:pPr>
        <w:autoSpaceDE w:val="0"/>
        <w:autoSpaceDN w:val="0"/>
        <w:adjustRightInd w:val="0"/>
        <w:ind w:right="378"/>
        <w:jc w:val="center"/>
        <w:rPr>
          <w:i/>
          <w:iCs/>
          <w:sz w:val="14"/>
          <w:szCs w:val="14"/>
        </w:rPr>
      </w:pPr>
      <w:r w:rsidRPr="00A10C03">
        <w:rPr>
          <w:i/>
          <w:iCs/>
          <w:sz w:val="14"/>
          <w:szCs w:val="14"/>
        </w:rPr>
        <w:t>La Loi n° 78-17 du 6 janvier 1978 relative à l’informatique, aux fichiers et aux libertés, garantit aux individus un droit d’accès et de rectification pour les informations les concernant</w:t>
      </w:r>
    </w:p>
    <w:sectPr w:rsidR="004D0A20" w:rsidRPr="00A10C03" w:rsidSect="006D604F">
      <w:pgSz w:w="12474" w:h="16840" w:code="9"/>
      <w:pgMar w:top="567" w:right="0" w:bottom="-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1532"/>
    <w:rsid w:val="00187113"/>
    <w:rsid w:val="001A1393"/>
    <w:rsid w:val="003915EE"/>
    <w:rsid w:val="004D0A20"/>
    <w:rsid w:val="00556A7B"/>
    <w:rsid w:val="005C4A4F"/>
    <w:rsid w:val="006D604F"/>
    <w:rsid w:val="007F2791"/>
    <w:rsid w:val="00897364"/>
    <w:rsid w:val="00951532"/>
    <w:rsid w:val="00A10C03"/>
    <w:rsid w:val="00A45131"/>
    <w:rsid w:val="00B461A0"/>
    <w:rsid w:val="00B53296"/>
    <w:rsid w:val="00F142F6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F8E6A42-D319-46F0-A45A-21A5BF81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firdaous</dc:creator>
  <cp:lastModifiedBy>Al Firdaous</cp:lastModifiedBy>
  <cp:revision>5</cp:revision>
  <dcterms:created xsi:type="dcterms:W3CDTF">2011-04-14T12:55:00Z</dcterms:created>
  <dcterms:modified xsi:type="dcterms:W3CDTF">2017-04-14T16:55:00Z</dcterms:modified>
</cp:coreProperties>
</file>